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AE" w:rsidRPr="005860EF" w:rsidRDefault="008543F9" w:rsidP="008543F9">
      <w:pPr>
        <w:spacing w:after="0" w:line="240" w:lineRule="auto"/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</w:pPr>
      <w:r w:rsidRPr="005860EF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 xml:space="preserve">Informacja </w:t>
      </w:r>
    </w:p>
    <w:p w:rsidR="00786820" w:rsidRDefault="008543F9" w:rsidP="008543F9">
      <w:pPr>
        <w:spacing w:after="0" w:line="240" w:lineRule="auto"/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</w:pPr>
      <w:r w:rsidRPr="005860EF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 xml:space="preserve">dla przedsiębiorców i innych podmiotów </w:t>
      </w:r>
    </w:p>
    <w:p w:rsidR="00786820" w:rsidRDefault="008543F9" w:rsidP="008543F9">
      <w:pPr>
        <w:spacing w:after="0" w:line="240" w:lineRule="auto"/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</w:pPr>
      <w:r w:rsidRPr="005860EF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>z terenu Gminy Ostrowiec</w:t>
      </w:r>
      <w:r w:rsidR="00A27FE7" w:rsidRPr="005860EF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075EAE" w:rsidRPr="005860EF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 xml:space="preserve"> Świętokrzyski </w:t>
      </w:r>
    </w:p>
    <w:p w:rsidR="00786820" w:rsidRDefault="00A27FE7" w:rsidP="008543F9">
      <w:pPr>
        <w:spacing w:after="0" w:line="240" w:lineRule="auto"/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</w:pPr>
      <w:r w:rsidRPr="005860EF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>zobowiązanych do zawarcia indywidualnych umów</w:t>
      </w:r>
      <w:r w:rsidR="008543F9" w:rsidRPr="005860EF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8543F9" w:rsidRPr="005860EF" w:rsidRDefault="008543F9" w:rsidP="008543F9">
      <w:pPr>
        <w:spacing w:after="0" w:line="240" w:lineRule="auto"/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</w:pPr>
      <w:r w:rsidRPr="005860EF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 xml:space="preserve">na odbieranie lub odbieranie  </w:t>
      </w:r>
      <w:r w:rsidR="00075EAE" w:rsidRPr="005860EF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5860EF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>i zagospodarowanie odpadów komunalnych</w:t>
      </w:r>
      <w:r w:rsidR="00786820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pl-PL"/>
        </w:rPr>
        <w:t>.</w:t>
      </w:r>
    </w:p>
    <w:p w:rsidR="00BB530E" w:rsidRPr="002D5D03" w:rsidRDefault="00044379" w:rsidP="00BB530E">
      <w:pPr>
        <w:spacing w:after="0" w:line="240" w:lineRule="auto"/>
        <w:jc w:val="center"/>
        <w:rPr>
          <w:rFonts w:ascii="Times" w:eastAsia="Times New Roman" w:hAnsi="Times" w:cs="Times New Roman"/>
          <w:color w:val="000000" w:themeColor="text1"/>
          <w:sz w:val="40"/>
          <w:szCs w:val="40"/>
          <w:lang w:eastAsia="pl-PL"/>
        </w:rPr>
      </w:pPr>
      <w:r w:rsidRPr="00044379">
        <w:rPr>
          <w:rFonts w:ascii="Times" w:eastAsia="Times New Roman" w:hAnsi="Times" w:cs="Times New Roman"/>
          <w:noProof/>
          <w:color w:val="000000" w:themeColor="text1"/>
          <w:sz w:val="24"/>
          <w:szCs w:val="24"/>
          <w:lang w:eastAsia="pl-PL"/>
        </w:rPr>
        <w:pict>
          <v:rect id="_x0000_s1026" style="position:absolute;left:0;text-align:left;margin-left:-3.7pt;margin-top:10.7pt;width:455.1pt;height:5.95pt;z-index:251661312" fillcolor="#76923c [2406]" strokecolor="black [3213]" strokeweight="1pt"/>
        </w:pict>
      </w:r>
    </w:p>
    <w:p w:rsidR="0019797E" w:rsidRPr="00E606C5" w:rsidRDefault="002266BB" w:rsidP="00C23A7C">
      <w:pPr>
        <w:jc w:val="both"/>
        <w:rPr>
          <w:rFonts w:ascii="Times" w:hAnsi="Times"/>
          <w:sz w:val="24"/>
          <w:szCs w:val="24"/>
        </w:rPr>
      </w:pPr>
      <w:r w:rsidRPr="008E7866">
        <w:rPr>
          <w:rFonts w:ascii="Times" w:hAnsi="Times"/>
          <w:sz w:val="24"/>
          <w:szCs w:val="24"/>
        </w:rPr>
        <w:t xml:space="preserve">            </w:t>
      </w:r>
      <w:r w:rsidR="0019797E" w:rsidRPr="00E606C5">
        <w:rPr>
          <w:rFonts w:ascii="Times" w:hAnsi="Times"/>
          <w:sz w:val="24"/>
          <w:szCs w:val="24"/>
        </w:rPr>
        <w:t xml:space="preserve">W związku z </w:t>
      </w:r>
      <w:r w:rsidR="00660E93" w:rsidRPr="00E606C5">
        <w:rPr>
          <w:rFonts w:ascii="Times" w:eastAsia="Times New Roman" w:hAnsi="Times" w:cs="Arial"/>
          <w:color w:val="000000" w:themeColor="text1"/>
          <w:sz w:val="24"/>
          <w:szCs w:val="24"/>
          <w:lang w:eastAsia="pl-PL"/>
        </w:rPr>
        <w:t xml:space="preserve">Rozporządzeniem Ministra Środowiska z dnia 29 grudnia 2016 r. </w:t>
      </w:r>
      <w:r w:rsidR="00EF2538" w:rsidRPr="00E606C5">
        <w:rPr>
          <w:rFonts w:ascii="Times" w:eastAsia="Times New Roman" w:hAnsi="Times" w:cs="Arial"/>
          <w:color w:val="000000" w:themeColor="text1"/>
          <w:sz w:val="24"/>
          <w:szCs w:val="24"/>
          <w:lang w:eastAsia="pl-PL"/>
        </w:rPr>
        <w:t xml:space="preserve">                </w:t>
      </w:r>
      <w:r w:rsidR="00660E93" w:rsidRPr="00E606C5">
        <w:rPr>
          <w:rFonts w:ascii="Times" w:eastAsia="Times New Roman" w:hAnsi="Times" w:cs="Arial"/>
          <w:color w:val="000000" w:themeColor="text1"/>
          <w:sz w:val="24"/>
          <w:szCs w:val="24"/>
          <w:lang w:eastAsia="pl-PL"/>
        </w:rPr>
        <w:t xml:space="preserve">w sprawie szczegółowego sposobu selektywnego zbierania wybranych frakcji odpadów </w:t>
      </w:r>
      <w:r w:rsidR="00C23A7C" w:rsidRPr="00E606C5">
        <w:rPr>
          <w:rFonts w:ascii="Times" w:eastAsia="Times New Roman" w:hAnsi="Times" w:cs="Arial"/>
          <w:color w:val="000000" w:themeColor="text1"/>
          <w:sz w:val="24"/>
          <w:szCs w:val="24"/>
          <w:lang w:eastAsia="pl-PL"/>
        </w:rPr>
        <w:t>w</w:t>
      </w:r>
      <w:r w:rsidR="0019797E" w:rsidRPr="00E606C5">
        <w:rPr>
          <w:rFonts w:ascii="Times" w:hAnsi="Times"/>
          <w:sz w:val="24"/>
          <w:szCs w:val="24"/>
        </w:rPr>
        <w:t xml:space="preserve">szystkie </w:t>
      </w:r>
      <w:r w:rsidR="00EF2538" w:rsidRPr="00E606C5">
        <w:rPr>
          <w:rFonts w:ascii="Times" w:hAnsi="Times"/>
          <w:sz w:val="24"/>
          <w:szCs w:val="24"/>
        </w:rPr>
        <w:t xml:space="preserve">indywidualne </w:t>
      </w:r>
      <w:r w:rsidR="0019797E" w:rsidRPr="00E606C5">
        <w:rPr>
          <w:rFonts w:ascii="Times" w:hAnsi="Times"/>
          <w:sz w:val="24"/>
          <w:szCs w:val="24"/>
        </w:rPr>
        <w:t xml:space="preserve">umowy  na odbieranie </w:t>
      </w:r>
      <w:r w:rsidR="00C23A7C" w:rsidRPr="00E606C5">
        <w:rPr>
          <w:rFonts w:ascii="Times" w:hAnsi="Times"/>
          <w:sz w:val="24"/>
          <w:szCs w:val="24"/>
        </w:rPr>
        <w:t>lub odbieranie i</w:t>
      </w:r>
      <w:r w:rsidR="0019797E" w:rsidRPr="00E606C5">
        <w:rPr>
          <w:rFonts w:ascii="Times" w:hAnsi="Times"/>
          <w:sz w:val="24"/>
          <w:szCs w:val="24"/>
        </w:rPr>
        <w:t xml:space="preserve"> zagospodarowywanie odpadów obowiązujące w dniu 1 lipca 2017 roku</w:t>
      </w:r>
      <w:r w:rsidR="00EF2538" w:rsidRPr="00E606C5">
        <w:rPr>
          <w:rFonts w:ascii="Times" w:hAnsi="Times"/>
          <w:sz w:val="24"/>
          <w:szCs w:val="24"/>
        </w:rPr>
        <w:t>,</w:t>
      </w:r>
      <w:r w:rsidR="0019797E" w:rsidRPr="00E606C5">
        <w:rPr>
          <w:rFonts w:ascii="Times" w:hAnsi="Times"/>
          <w:sz w:val="24"/>
          <w:szCs w:val="24"/>
        </w:rPr>
        <w:t xml:space="preserve"> które określają wymagania w zakresie selektywnego zbierania odpadów komunalnych w sposób niezgodny </w:t>
      </w:r>
      <w:r w:rsidR="00C23A7C" w:rsidRPr="00E606C5">
        <w:rPr>
          <w:rFonts w:ascii="Times" w:hAnsi="Times"/>
          <w:sz w:val="24"/>
          <w:szCs w:val="24"/>
        </w:rPr>
        <w:t xml:space="preserve">z przywołanym rozporządzeniem </w:t>
      </w:r>
      <w:r w:rsidR="0019797E" w:rsidRPr="00E606C5">
        <w:rPr>
          <w:rFonts w:ascii="Times" w:hAnsi="Times"/>
          <w:sz w:val="24"/>
          <w:szCs w:val="24"/>
        </w:rPr>
        <w:t>zachowują ważność na czas, na jaki zostały zawarte, jednak nie dłużej niż do dnia 30 czerwca 2021 roku.</w:t>
      </w:r>
    </w:p>
    <w:p w:rsidR="006A5B74" w:rsidRPr="00E606C5" w:rsidRDefault="002266BB" w:rsidP="006A5B74">
      <w:pPr>
        <w:jc w:val="both"/>
        <w:rPr>
          <w:rFonts w:ascii="Times" w:eastAsia="Times New Roman" w:hAnsi="Times" w:cs="Arial"/>
          <w:sz w:val="24"/>
          <w:szCs w:val="24"/>
          <w:lang w:eastAsia="pl-PL"/>
        </w:rPr>
      </w:pPr>
      <w:r w:rsidRPr="00E606C5">
        <w:rPr>
          <w:rFonts w:ascii="Times" w:hAnsi="Times"/>
          <w:sz w:val="24"/>
          <w:szCs w:val="24"/>
        </w:rPr>
        <w:t xml:space="preserve">          </w:t>
      </w:r>
      <w:r w:rsidR="0019797E" w:rsidRPr="00E606C5">
        <w:rPr>
          <w:rFonts w:ascii="Times" w:hAnsi="Times"/>
          <w:sz w:val="24"/>
          <w:szCs w:val="24"/>
        </w:rPr>
        <w:t>Konsekwentnie</w:t>
      </w:r>
      <w:r w:rsidR="00542B22" w:rsidRPr="00E606C5">
        <w:rPr>
          <w:rFonts w:ascii="Times" w:hAnsi="Times"/>
          <w:sz w:val="24"/>
          <w:szCs w:val="24"/>
        </w:rPr>
        <w:t>,</w:t>
      </w:r>
      <w:r w:rsidR="0019797E" w:rsidRPr="00E606C5">
        <w:rPr>
          <w:rFonts w:ascii="Times" w:hAnsi="Times"/>
          <w:sz w:val="24"/>
          <w:szCs w:val="24"/>
        </w:rPr>
        <w:t xml:space="preserve"> </w:t>
      </w:r>
      <w:r w:rsidR="00C23A7C" w:rsidRPr="00E606C5">
        <w:rPr>
          <w:rFonts w:ascii="Times" w:hAnsi="Times"/>
          <w:sz w:val="24"/>
          <w:szCs w:val="24"/>
        </w:rPr>
        <w:t>wszelkie indywidualne umowy</w:t>
      </w:r>
      <w:r w:rsidR="00542B22" w:rsidRPr="00E606C5">
        <w:rPr>
          <w:rFonts w:ascii="Times" w:hAnsi="Times"/>
          <w:sz w:val="24"/>
          <w:szCs w:val="24"/>
        </w:rPr>
        <w:t xml:space="preserve"> </w:t>
      </w:r>
      <w:r w:rsidR="008E7866" w:rsidRPr="00E606C5">
        <w:rPr>
          <w:rFonts w:ascii="Times" w:hAnsi="Times"/>
          <w:sz w:val="24"/>
          <w:szCs w:val="24"/>
        </w:rPr>
        <w:t xml:space="preserve"> pomiędzy np.  przedsiębiorcami, firmami, czy też innymi podmiotami a</w:t>
      </w:r>
      <w:r w:rsidR="00C23A7C" w:rsidRPr="00E606C5">
        <w:rPr>
          <w:rFonts w:ascii="Times" w:hAnsi="Times"/>
          <w:sz w:val="24"/>
          <w:szCs w:val="24"/>
        </w:rPr>
        <w:t xml:space="preserve"> </w:t>
      </w:r>
      <w:r w:rsidR="008E7866" w:rsidRPr="00E606C5">
        <w:rPr>
          <w:rFonts w:ascii="Times" w:eastAsia="Times New Roman" w:hAnsi="Times" w:cs="Arial"/>
          <w:sz w:val="24"/>
          <w:szCs w:val="24"/>
          <w:lang w:eastAsia="pl-PL"/>
        </w:rPr>
        <w:t>przedsiębiorcami wpisanymi</w:t>
      </w:r>
      <w:r w:rsidR="00EF2538" w:rsidRPr="00E606C5">
        <w:rPr>
          <w:rFonts w:ascii="Times" w:eastAsia="Times New Roman" w:hAnsi="Times" w:cs="Arial"/>
          <w:sz w:val="24"/>
          <w:szCs w:val="24"/>
          <w:lang w:eastAsia="pl-PL"/>
        </w:rPr>
        <w:t xml:space="preserve"> do rejestru działalności regulowanej prowadzone</w:t>
      </w:r>
      <w:r w:rsidR="008E7866" w:rsidRPr="00E606C5">
        <w:rPr>
          <w:rFonts w:ascii="Times" w:eastAsia="Times New Roman" w:hAnsi="Times" w:cs="Arial"/>
          <w:sz w:val="24"/>
          <w:szCs w:val="24"/>
          <w:lang w:eastAsia="pl-PL"/>
        </w:rPr>
        <w:t>go</w:t>
      </w:r>
      <w:r w:rsidR="00EF2538" w:rsidRPr="00E606C5">
        <w:rPr>
          <w:rFonts w:ascii="Times" w:hAnsi="Times"/>
          <w:sz w:val="24"/>
          <w:szCs w:val="24"/>
        </w:rPr>
        <w:t xml:space="preserve"> przez Prezydenta Miasta Ostrowca Świętokrzyskiego</w:t>
      </w:r>
      <w:r w:rsidR="008E7866" w:rsidRPr="00E606C5">
        <w:rPr>
          <w:rFonts w:ascii="Times" w:hAnsi="Times"/>
          <w:sz w:val="24"/>
          <w:szCs w:val="24"/>
        </w:rPr>
        <w:t>, dotyczące odbioru lub odbioru i zagospodarowania odpadów komunalnych,</w:t>
      </w:r>
      <w:r w:rsidR="00C23A7C" w:rsidRPr="00E606C5">
        <w:rPr>
          <w:rFonts w:ascii="Times" w:hAnsi="Times"/>
          <w:sz w:val="24"/>
          <w:szCs w:val="24"/>
        </w:rPr>
        <w:t xml:space="preserve"> </w:t>
      </w:r>
      <w:r w:rsidR="00EF2538" w:rsidRPr="00E606C5">
        <w:rPr>
          <w:rFonts w:ascii="Times" w:hAnsi="Times"/>
          <w:b/>
          <w:sz w:val="24"/>
          <w:szCs w:val="24"/>
          <w:u w:val="single"/>
        </w:rPr>
        <w:t xml:space="preserve">zawarte po </w:t>
      </w:r>
      <w:r w:rsidR="00DB1588" w:rsidRPr="00E606C5">
        <w:rPr>
          <w:rFonts w:ascii="Times" w:hAnsi="Times"/>
          <w:b/>
          <w:sz w:val="24"/>
          <w:szCs w:val="24"/>
          <w:u w:val="single"/>
        </w:rPr>
        <w:t>tej dacie</w:t>
      </w:r>
      <w:r w:rsidR="0019797E" w:rsidRPr="00E606C5">
        <w:rPr>
          <w:rFonts w:ascii="Times" w:hAnsi="Times"/>
          <w:sz w:val="24"/>
          <w:szCs w:val="24"/>
        </w:rPr>
        <w:t xml:space="preserve"> </w:t>
      </w:r>
      <w:r w:rsidR="0019797E" w:rsidRPr="00E606C5">
        <w:rPr>
          <w:rFonts w:ascii="Times" w:hAnsi="Times"/>
          <w:b/>
          <w:sz w:val="24"/>
          <w:szCs w:val="24"/>
          <w:u w:val="single"/>
        </w:rPr>
        <w:t xml:space="preserve">winny uwzględniać sposób selektywnego zbierania wybranych </w:t>
      </w:r>
      <w:r w:rsidR="00C23A7C" w:rsidRPr="00E606C5">
        <w:rPr>
          <w:rFonts w:ascii="Times" w:hAnsi="Times"/>
          <w:b/>
          <w:sz w:val="24"/>
          <w:szCs w:val="24"/>
          <w:u w:val="single"/>
        </w:rPr>
        <w:t>frakcji odpadów wynikający z</w:t>
      </w:r>
      <w:r w:rsidR="00E95821" w:rsidRPr="00E606C5">
        <w:rPr>
          <w:rFonts w:ascii="Times" w:hAnsi="Times"/>
          <w:b/>
          <w:sz w:val="24"/>
          <w:szCs w:val="24"/>
          <w:u w:val="single"/>
        </w:rPr>
        <w:t>e</w:t>
      </w:r>
      <w:r w:rsidR="00C23A7C" w:rsidRPr="00E606C5">
        <w:rPr>
          <w:rFonts w:ascii="Times" w:hAnsi="Times"/>
          <w:b/>
          <w:sz w:val="24"/>
          <w:szCs w:val="24"/>
          <w:u w:val="single"/>
        </w:rPr>
        <w:t xml:space="preserve"> wskazanego</w:t>
      </w:r>
      <w:r w:rsidR="0019797E" w:rsidRPr="00E606C5">
        <w:rPr>
          <w:rFonts w:ascii="Times" w:hAnsi="Times"/>
          <w:b/>
          <w:sz w:val="24"/>
          <w:szCs w:val="24"/>
          <w:u w:val="single"/>
        </w:rPr>
        <w:t xml:space="preserve"> ro</w:t>
      </w:r>
      <w:r w:rsidR="00C23A7C" w:rsidRPr="00E606C5">
        <w:rPr>
          <w:rFonts w:ascii="Times" w:hAnsi="Times"/>
          <w:b/>
          <w:sz w:val="24"/>
          <w:szCs w:val="24"/>
          <w:u w:val="single"/>
        </w:rPr>
        <w:t>zporządzenia oraz Regulaminu</w:t>
      </w:r>
      <w:r w:rsidR="0019797E" w:rsidRPr="00E606C5">
        <w:rPr>
          <w:rFonts w:ascii="Times" w:hAnsi="Times"/>
          <w:b/>
          <w:sz w:val="24"/>
          <w:szCs w:val="24"/>
          <w:u w:val="single"/>
        </w:rPr>
        <w:t xml:space="preserve"> utrzymania </w:t>
      </w:r>
      <w:r w:rsidR="006A5B74" w:rsidRPr="00E606C5">
        <w:rPr>
          <w:rFonts w:ascii="Times" w:hAnsi="Times"/>
          <w:b/>
          <w:sz w:val="24"/>
          <w:szCs w:val="24"/>
          <w:u w:val="single"/>
        </w:rPr>
        <w:t xml:space="preserve">czystości i </w:t>
      </w:r>
      <w:r w:rsidR="0019797E" w:rsidRPr="00E606C5">
        <w:rPr>
          <w:rFonts w:ascii="Times" w:hAnsi="Times"/>
          <w:b/>
          <w:sz w:val="24"/>
          <w:szCs w:val="24"/>
          <w:u w:val="single"/>
        </w:rPr>
        <w:t xml:space="preserve">porządku </w:t>
      </w:r>
      <w:r w:rsidR="008E7866" w:rsidRPr="00E606C5">
        <w:rPr>
          <w:rFonts w:ascii="Times" w:hAnsi="Times"/>
          <w:b/>
          <w:sz w:val="24"/>
          <w:szCs w:val="24"/>
          <w:u w:val="single"/>
        </w:rPr>
        <w:t xml:space="preserve"> </w:t>
      </w:r>
      <w:r w:rsidR="0019797E" w:rsidRPr="00E606C5">
        <w:rPr>
          <w:rFonts w:ascii="Times" w:hAnsi="Times"/>
          <w:b/>
          <w:sz w:val="24"/>
          <w:szCs w:val="24"/>
          <w:u w:val="single"/>
        </w:rPr>
        <w:t xml:space="preserve"> </w:t>
      </w:r>
      <w:r w:rsidR="00C23A7C" w:rsidRPr="00E606C5">
        <w:rPr>
          <w:rFonts w:ascii="Times" w:hAnsi="Times"/>
          <w:b/>
          <w:sz w:val="24"/>
          <w:szCs w:val="24"/>
          <w:u w:val="single"/>
        </w:rPr>
        <w:t xml:space="preserve">na terenie Gminy Ostrowiec Świętokrzyski w treści po uwzględnieniu </w:t>
      </w:r>
      <w:r w:rsidR="00EF2538" w:rsidRPr="00E606C5">
        <w:rPr>
          <w:rFonts w:ascii="Times" w:hAnsi="Times"/>
          <w:b/>
          <w:sz w:val="24"/>
          <w:szCs w:val="24"/>
          <w:u w:val="single"/>
        </w:rPr>
        <w:t>zmiany wprowadzone</w:t>
      </w:r>
      <w:r w:rsidR="00E95821" w:rsidRPr="00E606C5">
        <w:rPr>
          <w:rFonts w:ascii="Times" w:hAnsi="Times"/>
          <w:b/>
          <w:sz w:val="24"/>
          <w:szCs w:val="24"/>
          <w:u w:val="single"/>
        </w:rPr>
        <w:t>j</w:t>
      </w:r>
      <w:r w:rsidR="00C23A7C" w:rsidRPr="00E606C5">
        <w:rPr>
          <w:rFonts w:ascii="Times" w:hAnsi="Times"/>
          <w:b/>
          <w:sz w:val="24"/>
          <w:szCs w:val="24"/>
          <w:u w:val="single"/>
        </w:rPr>
        <w:t xml:space="preserve"> Uchwałą Nr XLVII/6</w:t>
      </w:r>
      <w:r w:rsidRPr="00E606C5">
        <w:rPr>
          <w:rFonts w:ascii="Times" w:hAnsi="Times"/>
          <w:b/>
          <w:sz w:val="24"/>
          <w:szCs w:val="24"/>
          <w:u w:val="single"/>
        </w:rPr>
        <w:t>5/2017 Rady Miasta Ostrowca Świę</w:t>
      </w:r>
      <w:r w:rsidR="00C23A7C" w:rsidRPr="00E606C5">
        <w:rPr>
          <w:rFonts w:ascii="Times" w:hAnsi="Times"/>
          <w:b/>
          <w:sz w:val="24"/>
          <w:szCs w:val="24"/>
          <w:u w:val="single"/>
        </w:rPr>
        <w:t xml:space="preserve">tokrzyskiego </w:t>
      </w:r>
      <w:r w:rsidR="00BC4FAA" w:rsidRPr="00E606C5">
        <w:rPr>
          <w:rFonts w:ascii="Times" w:hAnsi="Times"/>
          <w:b/>
          <w:sz w:val="24"/>
          <w:szCs w:val="24"/>
          <w:u w:val="single"/>
        </w:rPr>
        <w:t xml:space="preserve">              </w:t>
      </w:r>
      <w:r w:rsidR="00C23A7C" w:rsidRPr="00E606C5">
        <w:rPr>
          <w:rFonts w:ascii="Times" w:hAnsi="Times"/>
          <w:b/>
          <w:sz w:val="24"/>
          <w:szCs w:val="24"/>
          <w:u w:val="single"/>
        </w:rPr>
        <w:t>z dnia 21 lipca 2017 roku</w:t>
      </w:r>
      <w:r w:rsidR="006A5B74" w:rsidRPr="00E606C5">
        <w:rPr>
          <w:rFonts w:ascii="Times" w:eastAsia="Times New Roman" w:hAnsi="Times" w:cs="Arial"/>
          <w:sz w:val="24"/>
          <w:szCs w:val="24"/>
          <w:lang w:eastAsia="pl-PL"/>
        </w:rPr>
        <w:t xml:space="preserve"> (Dz. Urz. Woj. Świętokrzyskiego z 2017 r. poz. 2339).</w:t>
      </w:r>
    </w:p>
    <w:p w:rsidR="0019797E" w:rsidRPr="00E606C5" w:rsidRDefault="0019797E" w:rsidP="000F3141">
      <w:pPr>
        <w:spacing w:after="0"/>
        <w:jc w:val="both"/>
        <w:rPr>
          <w:rFonts w:ascii="Times" w:hAnsi="Times"/>
          <w:b/>
          <w:sz w:val="24"/>
          <w:szCs w:val="24"/>
          <w:u w:val="single"/>
        </w:rPr>
      </w:pPr>
    </w:p>
    <w:p w:rsidR="0053187A" w:rsidRPr="00E606C5" w:rsidRDefault="000F3141" w:rsidP="000F3141">
      <w:pPr>
        <w:spacing w:after="0"/>
        <w:jc w:val="both"/>
        <w:rPr>
          <w:rFonts w:ascii="Times" w:eastAsia="Times New Roman" w:hAnsi="Times" w:cs="Arial"/>
          <w:b/>
          <w:sz w:val="24"/>
          <w:szCs w:val="24"/>
          <w:u w:val="single"/>
          <w:lang w:eastAsia="pl-PL"/>
        </w:rPr>
      </w:pPr>
      <w:r w:rsidRPr="00E606C5">
        <w:rPr>
          <w:rFonts w:ascii="Times" w:eastAsia="Times New Roman" w:hAnsi="Times" w:cs="Arial"/>
          <w:sz w:val="24"/>
          <w:szCs w:val="24"/>
          <w:lang w:eastAsia="pl-PL"/>
        </w:rPr>
        <w:t xml:space="preserve">         </w:t>
      </w:r>
      <w:r w:rsidR="0053187A" w:rsidRPr="00E606C5">
        <w:rPr>
          <w:rFonts w:ascii="Times" w:eastAsia="Times New Roman" w:hAnsi="Times" w:cs="Arial"/>
          <w:sz w:val="24"/>
          <w:szCs w:val="24"/>
          <w:lang w:eastAsia="pl-PL"/>
        </w:rPr>
        <w:t>Przypominamy jednocześnie</w:t>
      </w:r>
      <w:r w:rsidRPr="00E606C5">
        <w:rPr>
          <w:rFonts w:ascii="Times" w:eastAsia="Times New Roman" w:hAnsi="Times" w:cs="Arial"/>
          <w:sz w:val="24"/>
          <w:szCs w:val="24"/>
          <w:lang w:eastAsia="pl-PL"/>
        </w:rPr>
        <w:t xml:space="preserve"> </w:t>
      </w:r>
      <w:r w:rsidR="0053187A" w:rsidRPr="00E606C5">
        <w:rPr>
          <w:rFonts w:ascii="Times" w:eastAsia="Times New Roman" w:hAnsi="Times" w:cs="Arial"/>
          <w:sz w:val="24"/>
          <w:szCs w:val="24"/>
          <w:lang w:eastAsia="pl-PL"/>
        </w:rPr>
        <w:t xml:space="preserve">o </w:t>
      </w:r>
      <w:r w:rsidR="0053187A" w:rsidRPr="00E606C5">
        <w:rPr>
          <w:rFonts w:ascii="Times" w:eastAsia="Times New Roman" w:hAnsi="Times" w:cs="Arial"/>
          <w:b/>
          <w:sz w:val="24"/>
          <w:szCs w:val="24"/>
          <w:u w:val="single"/>
          <w:lang w:eastAsia="pl-PL"/>
        </w:rPr>
        <w:t xml:space="preserve">obowiązku zawierania przez </w:t>
      </w:r>
      <w:r w:rsidR="00E73C9F" w:rsidRPr="00E606C5">
        <w:rPr>
          <w:rFonts w:ascii="Times" w:eastAsia="Times New Roman" w:hAnsi="Times" w:cs="Arial"/>
          <w:b/>
          <w:sz w:val="24"/>
          <w:szCs w:val="24"/>
          <w:u w:val="single"/>
          <w:lang w:eastAsia="pl-PL"/>
        </w:rPr>
        <w:t xml:space="preserve">w/w </w:t>
      </w:r>
      <w:r w:rsidR="0053187A" w:rsidRPr="00E606C5">
        <w:rPr>
          <w:rFonts w:ascii="Times" w:eastAsia="Times New Roman" w:hAnsi="Times" w:cs="Arial"/>
          <w:b/>
          <w:sz w:val="24"/>
          <w:szCs w:val="24"/>
          <w:u w:val="single"/>
          <w:lang w:eastAsia="pl-PL"/>
        </w:rPr>
        <w:t xml:space="preserve">podmioty indywidualnych umów z przedsiębiorcą wpisanym do rejestru </w:t>
      </w:r>
      <w:r w:rsidRPr="00E606C5">
        <w:rPr>
          <w:rFonts w:ascii="Times" w:eastAsia="Times New Roman" w:hAnsi="Times" w:cs="Arial"/>
          <w:b/>
          <w:sz w:val="24"/>
          <w:szCs w:val="24"/>
          <w:u w:val="single"/>
          <w:lang w:eastAsia="pl-PL"/>
        </w:rPr>
        <w:t>działalności regulowanej    w zakresie  odbioru   i zagospodarowania odpadów komunalnych.</w:t>
      </w:r>
      <w:r w:rsidRPr="00E606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EF2538" w:rsidRDefault="00EF2538" w:rsidP="000F3141">
      <w:pPr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</w:p>
    <w:p w:rsidR="00660E93" w:rsidRPr="00E606C5" w:rsidRDefault="00660E93" w:rsidP="00C23A7C">
      <w:pPr>
        <w:jc w:val="both"/>
        <w:rPr>
          <w:rFonts w:ascii="Times" w:hAnsi="Times"/>
          <w:sz w:val="24"/>
          <w:szCs w:val="24"/>
        </w:rPr>
      </w:pPr>
      <w:r w:rsidRPr="00E606C5">
        <w:rPr>
          <w:rFonts w:ascii="Times" w:hAnsi="Times"/>
          <w:sz w:val="24"/>
          <w:szCs w:val="24"/>
        </w:rPr>
        <w:t>Podstawy prawne:</w:t>
      </w:r>
    </w:p>
    <w:p w:rsidR="00BB530E" w:rsidRPr="00E606C5" w:rsidRDefault="00BB530E" w:rsidP="00C23A7C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" w:hAnsi="Times"/>
          <w:color w:val="000000" w:themeColor="text1"/>
          <w:sz w:val="24"/>
          <w:szCs w:val="24"/>
        </w:rPr>
      </w:pPr>
      <w:r w:rsidRPr="00E606C5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Ustawa z dnia 13 września 1996 r. o utrzymaniu czystości i porządku w gminach </w:t>
      </w:r>
      <w:r w:rsidR="00BC4FAA" w:rsidRPr="00E606C5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E606C5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(Dz. U. z 2017 r., poz. 1289 ze zm.).</w:t>
      </w:r>
    </w:p>
    <w:p w:rsidR="00BB530E" w:rsidRPr="00E606C5" w:rsidRDefault="00BB530E" w:rsidP="00C23A7C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  <w:r w:rsidRPr="00E606C5">
        <w:rPr>
          <w:rFonts w:ascii="Times" w:eastAsia="Times New Roman" w:hAnsi="Times" w:cs="Arial"/>
          <w:color w:val="000000" w:themeColor="text1"/>
          <w:sz w:val="24"/>
          <w:szCs w:val="24"/>
          <w:lang w:eastAsia="pl-PL"/>
        </w:rPr>
        <w:t xml:space="preserve">Rozporządzenie Ministra Środowiska z dnia 29 grudnia 2016 r. w sprawie szczegółowego sposobu selektywnego zbierania wybranych frakcji odpadów (Dz. U.  z 2017. poz. 19). </w:t>
      </w:r>
    </w:p>
    <w:p w:rsidR="00C23A7C" w:rsidRPr="00E606C5" w:rsidRDefault="00044379" w:rsidP="00C23A7C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  <w:hyperlink r:id="rId5" w:tgtFrame="_blank" w:history="1">
        <w:r w:rsidR="00BB530E" w:rsidRPr="00E606C5">
          <w:rPr>
            <w:rStyle w:val="Hipercze"/>
            <w:rFonts w:ascii="Times" w:hAnsi="Times"/>
            <w:color w:val="000000" w:themeColor="text1"/>
            <w:sz w:val="24"/>
            <w:szCs w:val="24"/>
            <w:u w:val="none"/>
          </w:rPr>
          <w:t>Uchwała Nr XXXVI/90/2016 Rady Miasta Ostrowca Świętokrzyskiego   z dnia 16 września 2016 r. w sprawie uchwalenia ,,Regulaminu utrzymania czystości   i porządku na terenie Gminy Ostrowiec Świętokrzyski”</w:t>
        </w:r>
      </w:hyperlink>
      <w:r w:rsidR="00BB530E" w:rsidRPr="00E606C5">
        <w:rPr>
          <w:rFonts w:ascii="Times" w:hAnsi="Times"/>
          <w:color w:val="000000" w:themeColor="text1"/>
          <w:sz w:val="24"/>
          <w:szCs w:val="24"/>
        </w:rPr>
        <w:t xml:space="preserve">. </w:t>
      </w:r>
    </w:p>
    <w:p w:rsidR="0019797E" w:rsidRPr="00C23A7C" w:rsidRDefault="00044379" w:rsidP="00C23A7C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" w:hAnsi="Times"/>
          <w:sz w:val="24"/>
          <w:szCs w:val="24"/>
        </w:rPr>
      </w:pPr>
      <w:hyperlink r:id="rId6" w:tgtFrame="_blank" w:history="1">
        <w:r w:rsidR="00BB530E" w:rsidRPr="00E606C5">
          <w:rPr>
            <w:rStyle w:val="Hipercze"/>
            <w:rFonts w:ascii="Times" w:hAnsi="Times"/>
            <w:color w:val="000000" w:themeColor="text1"/>
            <w:sz w:val="24"/>
            <w:szCs w:val="24"/>
            <w:u w:val="none"/>
          </w:rPr>
          <w:t>Uchwała Nr XLVII/65/2017 Rady Miasta Ostrowca Świętokrzyskiego  z dnia 21 lipca 2017 roku w sprawie uchwalenia zmian ,,Regulaminu utrzymania czystości  i porządku na terenie Gminy Ostrowiec Świętokrzyski"</w:t>
        </w:r>
      </w:hyperlink>
      <w:r w:rsidR="00A46A54">
        <w:t>.</w:t>
      </w:r>
    </w:p>
    <w:sectPr w:rsidR="0019797E" w:rsidRPr="00C23A7C" w:rsidSect="0006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0FB"/>
    <w:multiLevelType w:val="hybridMultilevel"/>
    <w:tmpl w:val="4672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797E"/>
    <w:rsid w:val="000320BE"/>
    <w:rsid w:val="00044379"/>
    <w:rsid w:val="0006698D"/>
    <w:rsid w:val="00075EAE"/>
    <w:rsid w:val="000F3141"/>
    <w:rsid w:val="00124828"/>
    <w:rsid w:val="0019797E"/>
    <w:rsid w:val="002266BB"/>
    <w:rsid w:val="00437E5F"/>
    <w:rsid w:val="0053187A"/>
    <w:rsid w:val="00542B22"/>
    <w:rsid w:val="00560FB1"/>
    <w:rsid w:val="00571133"/>
    <w:rsid w:val="005860EF"/>
    <w:rsid w:val="00660E93"/>
    <w:rsid w:val="006A5B74"/>
    <w:rsid w:val="007519AE"/>
    <w:rsid w:val="00762E65"/>
    <w:rsid w:val="00786820"/>
    <w:rsid w:val="007F4E8D"/>
    <w:rsid w:val="008543F9"/>
    <w:rsid w:val="00865882"/>
    <w:rsid w:val="00873C91"/>
    <w:rsid w:val="008E7866"/>
    <w:rsid w:val="009449E7"/>
    <w:rsid w:val="00A27FE7"/>
    <w:rsid w:val="00A46A54"/>
    <w:rsid w:val="00AD711A"/>
    <w:rsid w:val="00AF2177"/>
    <w:rsid w:val="00BB530E"/>
    <w:rsid w:val="00BC4FAA"/>
    <w:rsid w:val="00C23A7C"/>
    <w:rsid w:val="00C409DA"/>
    <w:rsid w:val="00C9158A"/>
    <w:rsid w:val="00CC1514"/>
    <w:rsid w:val="00DB1588"/>
    <w:rsid w:val="00DE169C"/>
    <w:rsid w:val="00E606C5"/>
    <w:rsid w:val="00E73C9F"/>
    <w:rsid w:val="00E95821"/>
    <w:rsid w:val="00ED705C"/>
    <w:rsid w:val="00EF2538"/>
    <w:rsid w:val="00F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3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.um.ostrowiec.pl/pliki/201788151725uchwala-regulaminczystosci.pdf" TargetMode="External"/><Relationship Id="rId5" Type="http://schemas.openxmlformats.org/officeDocument/2006/relationships/hyperlink" Target="http://eko.um.ostrowiec.pl/pliki/201610792837regulam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koleczekm</dc:creator>
  <cp:keywords/>
  <dc:description/>
  <cp:lastModifiedBy>jasztal</cp:lastModifiedBy>
  <cp:revision>35</cp:revision>
  <cp:lastPrinted>2018-02-12T07:06:00Z</cp:lastPrinted>
  <dcterms:created xsi:type="dcterms:W3CDTF">2018-01-17T07:00:00Z</dcterms:created>
  <dcterms:modified xsi:type="dcterms:W3CDTF">2018-02-13T06:51:00Z</dcterms:modified>
</cp:coreProperties>
</file>